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MUIZ OYETOLA</w:t>
      </w:r>
    </w:p>
    <w:p>
      <w:r>
        <w:t>Fullstack Web Developer</w:t>
        <w:br/>
        <w:t>Oroki, AP, Ife Central, Osun, Nigeria</w:t>
        <w:br/>
        <w:t>Email: muizoyetola8@gmail.com | Phone: +234 9041589381</w:t>
        <w:br/>
        <w:t>GitHub: https://github.com/lowkey-dev21</w:t>
        <w:br/>
      </w:r>
    </w:p>
    <w:p>
      <w:pPr>
        <w:pStyle w:val="Heading2"/>
      </w:pPr>
      <w:r>
        <w:t>Professional Summary</w:t>
      </w:r>
    </w:p>
    <w:p>
      <w:r>
        <w:t>Fullstack web developer with 3+ years of experience building responsive and scalable web applications using React.js, JavaScript, and modern UI frameworks including Next.js, Remix.js, and Astro.js. Strong background in RESTful API integration, backend development, version control with Git, and user-centered design. Proven leadership experience managing backend infrastructure, mentoring developers, and delivering high-quality products in Agile environments.</w:t>
      </w:r>
    </w:p>
    <w:p>
      <w:pPr>
        <w:pStyle w:val="Heading2"/>
      </w:pPr>
      <w:r>
        <w:t>Skills</w:t>
      </w:r>
    </w:p>
    <w:p>
      <w:r>
        <w:t>Languages &amp; Frameworks:</w:t>
        <w:br/>
        <w:t>JavaScript (ES6+), TypeScript, HTML5, CSS3, Tailwind CSS, React.js, Node.js, MongoDB, PostgreSQL, Next.js, Remix.js, Solid.js</w:t>
        <w:br/>
        <w:br/>
        <w:t>Tools &amp; Technologies:</w:t>
        <w:br/>
        <w:t>Git, RESTful APIs, Responsive Design, Agile (Scrum/Kanban), Postman, State Management (Redux, Context API, Zustand)</w:t>
        <w:br/>
        <w:br/>
        <w:t>Other:</w:t>
        <w:br/>
        <w:t>Problem Solving, UI/UX Design Principles, Cross-Browser Compatibility, Leadership, Technical Mentorship</w:t>
      </w:r>
    </w:p>
    <w:p>
      <w:pPr>
        <w:pStyle w:val="Heading2"/>
      </w:pPr>
      <w:r>
        <w:t>Professional Experience</w:t>
      </w:r>
    </w:p>
    <w:p>
      <w:pPr>
        <w:pStyle w:val="Heading3"/>
      </w:pPr>
      <w:r>
        <w:t>Fullstack Developer (Team Lead) – Tadexpress</w:t>
      </w:r>
    </w:p>
    <w:p>
      <w:r>
        <w:t>Remote | Present</w:t>
      </w:r>
    </w:p>
    <w:p>
      <w:r>
        <w:t>- Managed backend server hosting and DevOps infrastructure, ensuring high availability, performance, and security</w:t>
        <w:br/>
        <w:t>- Designed, developed, and maintained secure backend services for web applications</w:t>
        <w:br/>
        <w:t>- Led technical implementation across frontend and backend, ensuring scalable architecture</w:t>
        <w:br/>
        <w:t>- Improved software efficiency by identifying and resolving bugs before deployment</w:t>
        <w:br/>
        <w:t>- Refactored legacy codebases to improve performance and align with modern best practices</w:t>
        <w:br/>
        <w:t>- Collaborated with cross-functional teams in Agile-based sprints</w:t>
        <w:br/>
        <w:t>- Conducted code reviews and optimized application performance</w:t>
        <w:br/>
        <w:t>- Designed and implemented user-friendly, responsive interfaces</w:t>
      </w:r>
    </w:p>
    <w:p>
      <w:pPr>
        <w:pStyle w:val="Heading3"/>
      </w:pPr>
      <w:r>
        <w:t>Chief Technology Officer (CTO) – BlackSolvent</w:t>
      </w:r>
    </w:p>
    <w:p>
      <w:r>
        <w:t>Remote | 2025</w:t>
      </w:r>
    </w:p>
    <w:p>
      <w:r>
        <w:t>- Led the technical vision and execution of the company’s product development roadmap</w:t>
        <w:br/>
        <w:t>- Architected and deployed full-stack web solutions using the MERN stack</w:t>
        <w:br/>
        <w:t>- Oversaw code quality, team workflows, and sprint planning</w:t>
        <w:br/>
        <w:t>- Built reusable front-end components and integrated REST APIs</w:t>
        <w:br/>
        <w:t>- Mentored junior developers and established best practices</w:t>
        <w:br/>
        <w:t>- Collaborated with leadership to align technology with business goals</w:t>
      </w:r>
    </w:p>
    <w:p>
      <w:pPr>
        <w:pStyle w:val="Heading3"/>
      </w:pPr>
      <w:r>
        <w:t>Web Developer – Gabriel Trading Academy (GTA)</w:t>
      </w:r>
    </w:p>
    <w:p>
      <w:r>
        <w:t>Remote | Jan 2022 – Present</w:t>
      </w:r>
    </w:p>
    <w:p>
      <w:r>
        <w:t>- Developed and maintained web applications for desktop and mobile platforms</w:t>
        <w:br/>
        <w:t>- Improved software efficiency by identifying and fixing bugs pre-deployment</w:t>
        <w:br/>
        <w:t>- Refactored legacy code for performance and modern standards</w:t>
        <w:br/>
        <w:t>- Collaborated with cross-functional teams on Agile-based sprints</w:t>
        <w:br/>
        <w:t>- Designed and implemented responsive, user-friendly interfaces</w:t>
      </w:r>
    </w:p>
    <w:p>
      <w:pPr>
        <w:pStyle w:val="Heading2"/>
      </w:pPr>
      <w:r>
        <w:t>Projects</w:t>
      </w:r>
    </w:p>
    <w:p>
      <w:pPr>
        <w:pStyle w:val="Heading3"/>
      </w:pPr>
      <w:r>
        <w:t>Nutrition Management System</w:t>
      </w:r>
    </w:p>
    <w:p>
      <w:r>
        <w:t>React.js | Node.js | MongoDB | Express</w:t>
        <w:br/>
        <w:t>- Built a full-featured nutrition management application with authentication and CRUD functionality</w:t>
        <w:br/>
        <w:t>- Implemented responsive UI and deployed to production</w:t>
      </w:r>
    </w:p>
    <w:p>
      <w:pPr>
        <w:pStyle w:val="Heading3"/>
      </w:pPr>
      <w:r>
        <w:t>Logistic Website</w:t>
      </w:r>
    </w:p>
    <w:p>
      <w:r>
        <w:t>HTML | CSS | JavaScript</w:t>
        <w:br/>
        <w:t>- Designed and developed a responsive logistics website with booking functionality</w:t>
        <w:br/>
        <w:t>- Implemented animations and transitions for enhanced user experience</w:t>
      </w:r>
    </w:p>
    <w:p>
      <w:pPr>
        <w:pStyle w:val="Heading2"/>
      </w:pPr>
      <w:r>
        <w:t>Education</w:t>
      </w:r>
    </w:p>
    <w:p>
      <w:r>
        <w:t>Bachelor of Education – Obafemi Awolowo University (Expected 2026)</w:t>
        <w:br/>
        <w:t>Field: Adult Education</w:t>
        <w:br/>
        <w:br/>
        <w:t>Nigeria Certificate in Education (NCE) – Federal College of Education (Oyo SPED)</w:t>
        <w:br/>
        <w:t>2019 – 2023 | Field: Adult &amp; Non-Formal Education</w:t>
      </w:r>
    </w:p>
    <w:p>
      <w:pPr>
        <w:pStyle w:val="Heading2"/>
      </w:pPr>
      <w:r>
        <w:t>Languages</w:t>
      </w:r>
    </w:p>
    <w:p>
      <w:r>
        <w:t>English – Fluent</w:t>
        <w:br/>
        <w:t>Yoruba – Fluent</w:t>
      </w:r>
    </w:p>
    <w:p>
      <w:pPr>
        <w:pStyle w:val="Heading2"/>
      </w:pPr>
      <w:r>
        <w:t>References</w:t>
      </w:r>
    </w:p>
    <w:p>
      <w:r>
        <w:t>Gabriel Ajibade – CEO, Gabriel Trading Academy</w:t>
        <w:br/>
        <w:t>Website: gabrieltradingacademy.com | Phone: +90 533-872-2952</w:t>
        <w:br/>
        <w:br/>
        <w:t>BO – CEO, BlackSolvent</w:t>
        <w:br/>
        <w:t>Email: blacksolventai@gmail.com | Phone: +1 (832) 764-4160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